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8FD" w:rsidRPr="00C826B9" w:rsidRDefault="007838FD" w:rsidP="007838FD">
      <w:pPr>
        <w:widowControl w:val="0"/>
        <w:tabs>
          <w:tab w:val="left" w:pos="2293"/>
        </w:tabs>
        <w:autoSpaceDE w:val="0"/>
        <w:autoSpaceDN w:val="0"/>
        <w:spacing w:before="1" w:after="0" w:line="240" w:lineRule="auto"/>
        <w:ind w:left="-7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826B9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2023-2024 оқу жылының психологиялық жұмыстардың есебі.</w:t>
      </w:r>
    </w:p>
    <w:p w:rsidR="007838FD" w:rsidRPr="00C826B9" w:rsidRDefault="007838FD" w:rsidP="007838FD">
      <w:pPr>
        <w:widowControl w:val="0"/>
        <w:autoSpaceDE w:val="0"/>
        <w:autoSpaceDN w:val="0"/>
        <w:spacing w:before="7" w:after="0" w:line="240" w:lineRule="auto"/>
        <w:ind w:left="851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7838FD" w:rsidRDefault="007838FD" w:rsidP="007838FD">
      <w:pPr>
        <w:widowControl w:val="0"/>
        <w:autoSpaceDE w:val="0"/>
        <w:autoSpaceDN w:val="0"/>
        <w:spacing w:after="0" w:line="271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826B9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№</w:t>
      </w:r>
      <w:bookmarkStart w:id="0" w:name="_GoBack"/>
      <w:bookmarkEnd w:id="0"/>
      <w:r w:rsidRPr="00C826B9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 xml:space="preserve">6 бастауыш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білім беретін</w:t>
      </w:r>
      <w:r w:rsidRPr="00C826B9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 xml:space="preserve"> </w:t>
      </w:r>
      <w:r w:rsidRPr="00C826B9">
        <w:rPr>
          <w:rFonts w:ascii="Times New Roman" w:eastAsia="Times New Roman" w:hAnsi="Times New Roman" w:cs="Times New Roman"/>
          <w:sz w:val="28"/>
          <w:szCs w:val="28"/>
          <w:lang w:val="kk-KZ"/>
        </w:rPr>
        <w:t>мектебінде ұйымдастырылған психологиялық қызметтің басты мақсаты</w:t>
      </w:r>
      <w:r w:rsidR="009F28A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C826B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–білім беру процесіндегі барлық қатысушылардың денсаулығын сақтауға арналған психологиялық жағдайларды қамтамасыз ете алатын, тұлғаны дамыту мен тәрбиелеудің </w:t>
      </w:r>
      <w:r w:rsidRPr="00C826B9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осы  күнгі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 xml:space="preserve"> </w:t>
      </w:r>
      <w:r w:rsidRPr="00C826B9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 xml:space="preserve">психологиялық-педагогикалық </w:t>
      </w:r>
      <w:r w:rsidRPr="00C826B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теориялары негізінде осы процесті ұйымдастыру мен құру </w:t>
      </w:r>
      <w:r w:rsidRPr="00C826B9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және жүргізу.</w:t>
      </w:r>
      <w:r w:rsidR="009F28A5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 xml:space="preserve"> </w:t>
      </w:r>
      <w:r w:rsidRPr="00C826B9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 xml:space="preserve">Мақсатты іске  асыру  барысы Қазақстан Республикасы Білім </w:t>
      </w:r>
      <w:r w:rsidRPr="00C826B9">
        <w:rPr>
          <w:rFonts w:ascii="Times New Roman" w:eastAsia="Times New Roman" w:hAnsi="Times New Roman" w:cs="Times New Roman"/>
          <w:sz w:val="28"/>
          <w:szCs w:val="28"/>
          <w:lang w:val="kk-KZ"/>
        </w:rPr>
        <w:t>және ғылым  министрінің 2020 жылғы 6 сәуірдегі №130 бұйрығына өзгерістер енгізу туралы Қазақстан Республикасының Білім  және ғылым министрі 2021 жылдың 16 қыркүйегінде бекіткен №472 бұйрығы, ҚР Оқу-ағарту министрлігі «Орта білім беру ұйымдарындағы психологиялық қызметтің жұмыс істеу қағидаларын бекіту туралы» 25.08.2023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ж. №130</w:t>
      </w:r>
      <w:r w:rsidRPr="00C826B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бұйрығы негізінде мектепте психологиялық қызмет жоспары жасалынып,</w:t>
      </w:r>
      <w:r w:rsidR="009F28A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C826B9">
        <w:rPr>
          <w:rFonts w:ascii="Times New Roman" w:eastAsia="Times New Roman" w:hAnsi="Times New Roman" w:cs="Times New Roman"/>
          <w:sz w:val="28"/>
          <w:szCs w:val="28"/>
          <w:lang w:val="kk-KZ"/>
        </w:rPr>
        <w:t>лауазымдық міндеттер  мен істер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C826B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номенклатурасы бекітілді. Мектепте ұйымдастырылған психологиялық қызмет Білім және ғылымминистрі  бекіткен бес бағытты қамтыды: </w:t>
      </w:r>
    </w:p>
    <w:p w:rsidR="007838FD" w:rsidRPr="00C826B9" w:rsidRDefault="007838FD" w:rsidP="007838FD">
      <w:pPr>
        <w:widowControl w:val="0"/>
        <w:autoSpaceDE w:val="0"/>
        <w:autoSpaceDN w:val="0"/>
        <w:spacing w:after="0" w:line="271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7838FD" w:rsidRPr="00C826B9" w:rsidRDefault="007838FD" w:rsidP="007838FD">
      <w:pPr>
        <w:pStyle w:val="a4"/>
        <w:widowControl w:val="0"/>
        <w:numPr>
          <w:ilvl w:val="0"/>
          <w:numId w:val="1"/>
        </w:numPr>
        <w:autoSpaceDE w:val="0"/>
        <w:autoSpaceDN w:val="0"/>
        <w:spacing w:after="0" w:line="271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826B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.Психодиагностикалық бағыттар; </w:t>
      </w:r>
    </w:p>
    <w:p w:rsidR="007838FD" w:rsidRPr="00C826B9" w:rsidRDefault="007838FD" w:rsidP="007838FD">
      <w:pPr>
        <w:pStyle w:val="a4"/>
        <w:widowControl w:val="0"/>
        <w:numPr>
          <w:ilvl w:val="0"/>
          <w:numId w:val="1"/>
        </w:numPr>
        <w:autoSpaceDE w:val="0"/>
        <w:autoSpaceDN w:val="0"/>
        <w:spacing w:after="0" w:line="271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826B9">
        <w:rPr>
          <w:rFonts w:ascii="Times New Roman" w:eastAsia="Times New Roman" w:hAnsi="Times New Roman" w:cs="Times New Roman"/>
          <w:sz w:val="28"/>
          <w:szCs w:val="28"/>
          <w:lang w:val="kk-KZ"/>
        </w:rPr>
        <w:t>.Консультациялық бағыттар;</w:t>
      </w:r>
    </w:p>
    <w:p w:rsidR="007838FD" w:rsidRPr="00C826B9" w:rsidRDefault="007838FD" w:rsidP="007838FD">
      <w:pPr>
        <w:pStyle w:val="a4"/>
        <w:widowControl w:val="0"/>
        <w:numPr>
          <w:ilvl w:val="0"/>
          <w:numId w:val="1"/>
        </w:numPr>
        <w:autoSpaceDE w:val="0"/>
        <w:autoSpaceDN w:val="0"/>
        <w:spacing w:after="0" w:line="271" w:lineRule="auto"/>
        <w:ind w:right="-1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</w:pPr>
      <w:r w:rsidRPr="00C826B9">
        <w:rPr>
          <w:rFonts w:ascii="Times New Roman" w:eastAsia="Times New Roman" w:hAnsi="Times New Roman" w:cs="Times New Roman"/>
          <w:sz w:val="28"/>
          <w:szCs w:val="28"/>
          <w:lang w:val="kk-KZ"/>
        </w:rPr>
        <w:t>.Диагностикалықбағыттар;</w:t>
      </w:r>
    </w:p>
    <w:p w:rsidR="007838FD" w:rsidRPr="00C826B9" w:rsidRDefault="007838FD" w:rsidP="007838FD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826B9">
        <w:rPr>
          <w:rFonts w:ascii="Times New Roman" w:eastAsia="Times New Roman" w:hAnsi="Times New Roman" w:cs="Times New Roman"/>
          <w:sz w:val="28"/>
          <w:szCs w:val="28"/>
          <w:lang w:val="kk-KZ"/>
        </w:rPr>
        <w:t>.Ағартушылық-профилактикалық бағыттар;</w:t>
      </w:r>
    </w:p>
    <w:p w:rsidR="007838FD" w:rsidRPr="00C826B9" w:rsidRDefault="007838FD" w:rsidP="007838FD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826B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Түзету дамытушылық </w:t>
      </w:r>
      <w:r w:rsidRPr="00C826B9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бағыттар</w:t>
      </w:r>
    </w:p>
    <w:p w:rsidR="007838FD" w:rsidRPr="00C826B9" w:rsidRDefault="007838FD" w:rsidP="007838FD">
      <w:pPr>
        <w:pStyle w:val="a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826B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Мектепте ұйымдастырылған психологиялық қызмет бойынша1-4 сынып оқушылары толықтай қамтылып, жүргізілген бағытқа және  қажеттілігіне қарай топтық  және  жеке </w:t>
      </w:r>
      <w:r w:rsidRPr="00C826B9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 xml:space="preserve">жұмыстар </w:t>
      </w:r>
      <w:r w:rsidRPr="00C826B9">
        <w:rPr>
          <w:rFonts w:ascii="Times New Roman" w:eastAsia="Times New Roman" w:hAnsi="Times New Roman" w:cs="Times New Roman"/>
          <w:sz w:val="28"/>
          <w:szCs w:val="28"/>
          <w:lang w:val="kk-KZ"/>
        </w:rPr>
        <w:t>ұйымдастырылады. Барлық психологиялық жұмыстар баланың жас ерекшелігіне қарай жүргізіліп, хаттама жазылып, жұмыстарды есепке алу журналына тіркеледі. Психолог жұмысының негізг ісі аутодеструктивті іс-әрекетті жұмыстардың алдыналу бойынша топтық жұмыстар;  «</w:t>
      </w:r>
      <w:r w:rsidRPr="00C826B9">
        <w:rPr>
          <w:rFonts w:ascii="Times New Roman" w:hAnsi="Times New Roman" w:cs="Times New Roman"/>
          <w:sz w:val="28"/>
          <w:szCs w:val="28"/>
          <w:lang w:val="kk-KZ"/>
        </w:rPr>
        <w:t>.Эссе талдауы. «Менің арманым», «Менің отбасым</w:t>
      </w:r>
      <w:r>
        <w:rPr>
          <w:rFonts w:ascii="Times New Roman" w:hAnsi="Times New Roman" w:cs="Times New Roman"/>
          <w:sz w:val="28"/>
          <w:szCs w:val="28"/>
          <w:lang w:val="kk-KZ"/>
        </w:rPr>
        <w:t>», «Менің ең жақын досым» проективті әдістер</w:t>
      </w:r>
      <w:r w:rsidRPr="00C826B9">
        <w:rPr>
          <w:rFonts w:ascii="Times New Roman" w:hAnsi="Times New Roman" w:cs="Times New Roman"/>
          <w:sz w:val="28"/>
          <w:szCs w:val="28"/>
          <w:lang w:val="kk-KZ"/>
        </w:rPr>
        <w:t xml:space="preserve"> жүргізілді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C826B9">
        <w:rPr>
          <w:rFonts w:ascii="Times New Roman" w:hAnsi="Times New Roman" w:cs="Times New Roman"/>
          <w:sz w:val="28"/>
          <w:szCs w:val="28"/>
          <w:lang w:val="kk-KZ"/>
        </w:rPr>
        <w:t xml:space="preserve"> 1-сынып оқушыларына мектепке дайындығын анықтау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мақсатында </w:t>
      </w:r>
      <w:r w:rsidRPr="00C826B9">
        <w:rPr>
          <w:rFonts w:ascii="Times New Roman" w:hAnsi="Times New Roman" w:cs="Times New Roman"/>
          <w:sz w:val="28"/>
          <w:szCs w:val="28"/>
          <w:lang w:val="kk-KZ"/>
        </w:rPr>
        <w:t xml:space="preserve"> «Мектеп суреті» </w:t>
      </w:r>
      <w:r w:rsidR="009F28A5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C826B9">
        <w:rPr>
          <w:rFonts w:ascii="Times New Roman" w:hAnsi="Times New Roman" w:cs="Times New Roman"/>
          <w:sz w:val="28"/>
          <w:szCs w:val="28"/>
          <w:lang w:val="kk-KZ"/>
        </w:rPr>
        <w:t>Керн Йерасек тесті</w:t>
      </w:r>
      <w:r w:rsidR="009F28A5">
        <w:rPr>
          <w:rFonts w:ascii="Times New Roman" w:hAnsi="Times New Roman" w:cs="Times New Roman"/>
          <w:sz w:val="28"/>
          <w:szCs w:val="28"/>
          <w:lang w:val="kk-KZ"/>
        </w:rPr>
        <w:t>»,</w:t>
      </w:r>
      <w:r w:rsidRPr="00C826B9">
        <w:rPr>
          <w:rFonts w:ascii="Times New Roman" w:hAnsi="Times New Roman" w:cs="Times New Roman"/>
          <w:sz w:val="28"/>
          <w:szCs w:val="28"/>
          <w:lang w:val="kk-KZ"/>
        </w:rPr>
        <w:t xml:space="preserve"> «Графикалық   диктант»әдістемесі өткізілді. Оқушылардың 1- сыныпқа бейімделуін дамыту мақсатында «Кел танысайық»,«Алақай мен оқушымын»,«Біздің сынып-бұл біз», «Мектептегі көңіл-күй» ,«Достық» , « Менің мектебім» тренингі</w:t>
      </w:r>
      <w:r>
        <w:rPr>
          <w:rFonts w:ascii="Times New Roman" w:hAnsi="Times New Roman" w:cs="Times New Roman"/>
          <w:sz w:val="28"/>
          <w:szCs w:val="28"/>
          <w:lang w:val="kk-KZ"/>
        </w:rPr>
        <w:t>тері жүргізілді.</w:t>
      </w:r>
    </w:p>
    <w:p w:rsidR="007838FD" w:rsidRPr="00C826B9" w:rsidRDefault="007838FD" w:rsidP="007838FD">
      <w:pPr>
        <w:pStyle w:val="a5"/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2607701" cy="5153114"/>
            <wp:effectExtent l="19050" t="0" r="2149" b="0"/>
            <wp:docPr id="1" name="Рисунок 1" descr="C:\Users\hp\Downloads\суре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сурет 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466" cy="516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2337" cy="5153114"/>
            <wp:effectExtent l="19050" t="0" r="5163" b="0"/>
            <wp:docPr id="4" name="Рисунок 4" descr="C:\Users\hp\Downloads\суре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сурет 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89" cy="5157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8FD" w:rsidRDefault="007838FD" w:rsidP="007838FD">
      <w:pPr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122BC">
        <w:rPr>
          <w:rFonts w:ascii="Times New Roman" w:hAnsi="Times New Roman" w:cs="Times New Roman"/>
          <w:sz w:val="28"/>
          <w:szCs w:val="28"/>
          <w:lang w:val="kk-KZ"/>
        </w:rPr>
        <w:t xml:space="preserve">1-4 сынып оқушыларына </w:t>
      </w:r>
      <w:r w:rsidRPr="002122B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таны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мдылық процестерін диогностикалау мақсатында </w:t>
      </w:r>
      <w:r w:rsidRPr="002122B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« Төртіншісі артық»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«Не өзгерді», «Мюнстерберг» әдістері алынды. </w:t>
      </w:r>
      <w:r w:rsidRPr="002122B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Оқушылардың өзіндік бағасын, яғни өзіне сенімділігін өлшеу мақсатында </w:t>
      </w:r>
      <w:r w:rsidRPr="002122BC">
        <w:rPr>
          <w:rFonts w:ascii="Times New Roman" w:eastAsia="Times New Roman" w:hAnsi="Times New Roman" w:cs="Times New Roman"/>
          <w:sz w:val="28"/>
          <w:szCs w:val="28"/>
          <w:lang w:val="kk-KZ"/>
        </w:rPr>
        <w:t>«Баспалдақ әдістемесі»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жүргізілді.</w:t>
      </w:r>
      <w:r w:rsidRPr="002122B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1 – 4 сынып оқушылардың темперамент типтерін анықтау мақсатында </w:t>
      </w:r>
      <w:r w:rsidRPr="002122BC">
        <w:rPr>
          <w:rFonts w:ascii="Times New Roman" w:eastAsia="Times New Roman" w:hAnsi="Times New Roman" w:cs="Times New Roman"/>
          <w:sz w:val="28"/>
          <w:szCs w:val="28"/>
          <w:lang w:val="kk-KZ"/>
        </w:rPr>
        <w:t>«Суреттегі әрекет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» әдістемсі алынды</w:t>
      </w:r>
      <w:r w:rsidRPr="002122BC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Ж</w:t>
      </w:r>
      <w:r w:rsidRPr="002122BC">
        <w:rPr>
          <w:rFonts w:ascii="Times New Roman" w:eastAsia="Times New Roman" w:hAnsi="Times New Roman" w:cs="Times New Roman"/>
          <w:sz w:val="28"/>
          <w:szCs w:val="28"/>
          <w:lang w:val="kk-KZ"/>
        </w:rPr>
        <w:t>еке оқушылармен  «Түрлі түстер», «Отбасы суреті»,сонымен қатар түскен сұраныс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тардың</w:t>
      </w:r>
      <w:r w:rsidRPr="002122B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мақсатына қарай түрлі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2122BC">
        <w:rPr>
          <w:rFonts w:ascii="Times New Roman" w:eastAsia="Times New Roman" w:hAnsi="Times New Roman" w:cs="Times New Roman"/>
          <w:sz w:val="28"/>
          <w:szCs w:val="28"/>
          <w:lang w:val="kk-KZ"/>
        </w:rPr>
        <w:t>жеке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диагностикалық жұмыстар</w:t>
      </w:r>
      <w:r w:rsidRPr="002122B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ұйымдастырылды</w:t>
      </w:r>
      <w:r w:rsidRPr="002122BC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2122BC">
        <w:rPr>
          <w:rFonts w:ascii="Times New Roman" w:eastAsia="Times New Roman" w:hAnsi="Times New Roman" w:cs="Times New Roman"/>
          <w:sz w:val="28"/>
          <w:szCs w:val="28"/>
          <w:lang w:val="kk-KZ"/>
        </w:rPr>
        <w:t>Оқу процесіне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2122B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қатысты баланың танымдық деңгейін анықтау және дамыту, интеллектуалды ақыл ойы мен білім, білік дағдыларына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д</w:t>
      </w:r>
      <w:r w:rsidRPr="002122B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арынды және қабілетті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оқушыларды </w:t>
      </w:r>
      <w:r w:rsidRPr="002122BC">
        <w:rPr>
          <w:rFonts w:ascii="Times New Roman" w:eastAsia="Times New Roman" w:hAnsi="Times New Roman" w:cs="Times New Roman"/>
          <w:sz w:val="28"/>
          <w:szCs w:val="28"/>
          <w:lang w:val="kk-KZ"/>
        </w:rPr>
        <w:t>анықтауға диагностика жүргізіліп,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2122B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нәтижесі бойынша педагогтар мен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сынып </w:t>
      </w:r>
      <w:r w:rsidRPr="002122BC">
        <w:rPr>
          <w:rFonts w:ascii="Times New Roman" w:eastAsia="Times New Roman" w:hAnsi="Times New Roman" w:cs="Times New Roman"/>
          <w:sz w:val="28"/>
          <w:szCs w:val="28"/>
          <w:lang w:val="kk-KZ"/>
        </w:rPr>
        <w:t>жетекшілерге әдістемелік көмектер ұсынылады. Оқушылардың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2122BC">
        <w:rPr>
          <w:rFonts w:ascii="Times New Roman" w:eastAsia="Times New Roman" w:hAnsi="Times New Roman" w:cs="Times New Roman"/>
          <w:sz w:val="28"/>
          <w:szCs w:val="28"/>
          <w:lang w:val="kk-KZ"/>
        </w:rPr>
        <w:t>ортаға бейімделуіне қатысты психологиялық жаттығулар, тренингтер жүргізіліп, ата-аналарына кеңестер ұсынылды.</w:t>
      </w:r>
    </w:p>
    <w:p w:rsidR="007838FD" w:rsidRPr="002122BC" w:rsidRDefault="007838FD" w:rsidP="007838FD">
      <w:pPr>
        <w:pStyle w:val="a5"/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2874399" cy="2991029"/>
            <wp:effectExtent l="19050" t="0" r="2151" b="0"/>
            <wp:docPr id="9" name="Рисунок 9" descr="C:\Users\hp\Downloads\булинг 23-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булинг 23-2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46" cy="299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22BC">
        <w:rPr>
          <w:noProof/>
        </w:rPr>
        <w:drawing>
          <wp:inline distT="0" distB="0" distL="0" distR="0">
            <wp:extent cx="2792516" cy="2991028"/>
            <wp:effectExtent l="19050" t="0" r="7834" b="0"/>
            <wp:docPr id="2" name="Рисунок 12" descr="C:\Users\hp\Downloads\үйде оқыту қаңта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ownloads\үйде оқыту қаңтар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04" cy="299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8FD" w:rsidRPr="00A72E63" w:rsidRDefault="007838FD" w:rsidP="007838FD">
      <w:pPr>
        <w:widowControl w:val="0"/>
        <w:autoSpaceDE w:val="0"/>
        <w:autoSpaceDN w:val="0"/>
        <w:spacing w:before="13" w:after="0" w:line="271" w:lineRule="auto"/>
        <w:ind w:right="682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A72E6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Психологиялық танымдық сабақтар ұйымдастырылады. 4-сынып оқушыларына ББЖМге психологиялық дайындық   жұмыстары ұдайы  </w:t>
      </w:r>
      <w:r w:rsidRPr="00A72E63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 xml:space="preserve">жүргізіледі. </w:t>
      </w:r>
      <w:r w:rsidRPr="00A72E63">
        <w:rPr>
          <w:rFonts w:ascii="Times New Roman" w:eastAsia="Times New Roman" w:hAnsi="Times New Roman" w:cs="Times New Roman"/>
          <w:sz w:val="28"/>
          <w:szCs w:val="28"/>
          <w:lang w:val="kk-KZ"/>
        </w:rPr>
        <w:t>«Есте сақтауды жақсарту»,«Ата-аналарға кеңес»,</w:t>
      </w:r>
      <w:r w:rsidRPr="00A72E63">
        <w:rPr>
          <w:rFonts w:ascii="Times New Roman" w:hAnsi="Times New Roman" w:cs="Times New Roman"/>
          <w:sz w:val="28"/>
          <w:szCs w:val="28"/>
          <w:lang w:val="kk-KZ"/>
        </w:rPr>
        <w:t xml:space="preserve"> «Стресті болдырмау жолдары»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бойынша оқушыларға және ата –аналарға кеңестер</w:t>
      </w:r>
      <w:r w:rsidR="009F28A5">
        <w:rPr>
          <w:rFonts w:ascii="Times New Roman" w:hAnsi="Times New Roman" w:cs="Times New Roman"/>
          <w:sz w:val="28"/>
          <w:szCs w:val="28"/>
          <w:lang w:val="kk-KZ"/>
        </w:rPr>
        <w:t xml:space="preserve"> берілді</w:t>
      </w:r>
      <w:r w:rsidRPr="00A72E63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7838FD" w:rsidRPr="00A72E63" w:rsidRDefault="007838FD" w:rsidP="007838FD">
      <w:pPr>
        <w:pStyle w:val="a5"/>
        <w:rPr>
          <w:sz w:val="28"/>
          <w:szCs w:val="28"/>
          <w:lang w:val="kk-KZ"/>
        </w:rPr>
      </w:pPr>
      <w:r w:rsidRPr="00A72E63">
        <w:rPr>
          <w:noProof/>
          <w:sz w:val="28"/>
          <w:szCs w:val="28"/>
        </w:rPr>
        <w:drawing>
          <wp:inline distT="0" distB="0" distL="0" distR="0">
            <wp:extent cx="2832705" cy="3354733"/>
            <wp:effectExtent l="19050" t="0" r="5745" b="0"/>
            <wp:docPr id="15" name="Рисунок 15" descr="C:\Users\hp\Downloads\22 бу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ownloads\22 бул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09" cy="336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2E63">
        <w:rPr>
          <w:noProof/>
          <w:sz w:val="28"/>
          <w:szCs w:val="28"/>
        </w:rPr>
        <w:drawing>
          <wp:inline distT="0" distB="0" distL="0" distR="0">
            <wp:extent cx="2587418" cy="3280845"/>
            <wp:effectExtent l="19050" t="0" r="3382" b="0"/>
            <wp:docPr id="18" name="Рисунок 18" descr="C:\Users\hp\Downloads\сурет 23-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ownloads\сурет 23-2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637" cy="3279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8FD" w:rsidRPr="00441ED2" w:rsidRDefault="007838FD" w:rsidP="007838FD">
      <w:pPr>
        <w:pStyle w:val="a5"/>
        <w:rPr>
          <w:sz w:val="28"/>
          <w:szCs w:val="28"/>
          <w:lang w:val="kk-KZ"/>
        </w:rPr>
      </w:pPr>
      <w:r w:rsidRPr="00441ED2">
        <w:rPr>
          <w:sz w:val="28"/>
          <w:szCs w:val="28"/>
          <w:lang w:val="kk-KZ"/>
        </w:rPr>
        <w:t>Мектепте «сенім телефоны</w:t>
      </w:r>
      <w:r>
        <w:rPr>
          <w:sz w:val="28"/>
          <w:szCs w:val="28"/>
          <w:lang w:val="kk-KZ"/>
        </w:rPr>
        <w:t xml:space="preserve"> </w:t>
      </w:r>
      <w:r w:rsidRPr="00441ED2">
        <w:rPr>
          <w:sz w:val="28"/>
          <w:szCs w:val="28"/>
          <w:lang w:val="kk-KZ"/>
        </w:rPr>
        <w:t>мен сенім жәшігі» бар, оқушыларға түсіндіру жұмыстары</w:t>
      </w:r>
      <w:r>
        <w:rPr>
          <w:sz w:val="28"/>
          <w:szCs w:val="28"/>
          <w:lang w:val="kk-KZ"/>
        </w:rPr>
        <w:t xml:space="preserve"> </w:t>
      </w:r>
      <w:r w:rsidRPr="00441ED2">
        <w:rPr>
          <w:sz w:val="28"/>
          <w:szCs w:val="28"/>
          <w:lang w:val="kk-KZ"/>
        </w:rPr>
        <w:t>жыл бойы жүргізіледі. Сонымен қатар жас маман иелері мен педагогтарға да және ата-аналарға</w:t>
      </w:r>
      <w:r>
        <w:rPr>
          <w:sz w:val="28"/>
          <w:szCs w:val="28"/>
          <w:lang w:val="kk-KZ"/>
        </w:rPr>
        <w:t xml:space="preserve"> </w:t>
      </w:r>
      <w:r w:rsidRPr="00441ED2">
        <w:rPr>
          <w:sz w:val="28"/>
          <w:szCs w:val="28"/>
          <w:lang w:val="kk-KZ"/>
        </w:rPr>
        <w:t>психологиялық көмек пен қолдау жұмыстары ұйымдастырылады. Алдын алу профилактикалық жұмыстар бойынша: кибербуллинг, буллинг, интернеттің зияны мен пайдасы зорлық-</w:t>
      </w:r>
      <w:r w:rsidRPr="00441ED2">
        <w:rPr>
          <w:sz w:val="28"/>
          <w:szCs w:val="28"/>
          <w:lang w:val="kk-KZ"/>
        </w:rPr>
        <w:lastRenderedPageBreak/>
        <w:t>зомбылықтың алдын-алу жолдары,  аутодеструктивті ісәрекетті,құқық бұзушылықты болдырмау тақырыбында бейне сабақтар, презентациялар, кеңестер, бағыт</w:t>
      </w:r>
      <w:r w:rsidR="009F28A5">
        <w:rPr>
          <w:sz w:val="28"/>
          <w:szCs w:val="28"/>
          <w:lang w:val="kk-KZ"/>
        </w:rPr>
        <w:t xml:space="preserve"> – </w:t>
      </w:r>
      <w:r w:rsidRPr="00441ED2">
        <w:rPr>
          <w:sz w:val="28"/>
          <w:szCs w:val="28"/>
          <w:lang w:val="kk-KZ"/>
        </w:rPr>
        <w:t xml:space="preserve"> бағдарлар  берілді</w:t>
      </w:r>
      <w:r>
        <w:rPr>
          <w:sz w:val="28"/>
          <w:szCs w:val="28"/>
          <w:lang w:val="kk-KZ"/>
        </w:rPr>
        <w:t xml:space="preserve"> және де мектеп инспекторларымен бірігіп апта сайын 1- 4 сынып оқушыларына түсіндірме жұмыстар жүргізілді.</w:t>
      </w:r>
      <w:r w:rsidRPr="00441ED2">
        <w:rPr>
          <w:sz w:val="28"/>
          <w:szCs w:val="28"/>
          <w:lang w:val="kk-KZ"/>
        </w:rPr>
        <w:t xml:space="preserve"> «Біз буллингке қарсымыз» тақырыбында 4- сынып оқушылар арасында флешмоб ұйымдастырылды.</w:t>
      </w:r>
    </w:p>
    <w:p w:rsidR="007838FD" w:rsidRPr="00441ED2" w:rsidRDefault="007838FD" w:rsidP="007838FD">
      <w:pPr>
        <w:pStyle w:val="a5"/>
        <w:rPr>
          <w:sz w:val="28"/>
          <w:szCs w:val="28"/>
          <w:lang w:val="kk-KZ"/>
        </w:rPr>
      </w:pPr>
      <w:r w:rsidRPr="00441ED2">
        <w:rPr>
          <w:noProof/>
          <w:sz w:val="28"/>
          <w:szCs w:val="28"/>
          <w:lang w:val="kk-KZ"/>
        </w:rPr>
        <w:t xml:space="preserve"> </w:t>
      </w:r>
      <w:r w:rsidRPr="00441ED2">
        <w:rPr>
          <w:noProof/>
          <w:sz w:val="28"/>
          <w:szCs w:val="28"/>
        </w:rPr>
        <w:drawing>
          <wp:inline distT="0" distB="0" distL="0" distR="0">
            <wp:extent cx="2786801" cy="3196127"/>
            <wp:effectExtent l="19050" t="0" r="0" b="0"/>
            <wp:docPr id="23" name="Рисунок 23" descr="C:\Users\hp\Downloads\булеллинг 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p\Downloads\булеллинг 24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78" cy="320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1ED2">
        <w:rPr>
          <w:sz w:val="28"/>
          <w:szCs w:val="28"/>
          <w:lang w:val="kk-KZ"/>
        </w:rPr>
        <w:t xml:space="preserve"> </w:t>
      </w:r>
      <w:r w:rsidRPr="00441ED2">
        <w:rPr>
          <w:noProof/>
          <w:sz w:val="28"/>
          <w:szCs w:val="28"/>
        </w:rPr>
        <w:drawing>
          <wp:inline distT="0" distB="0" distL="0" distR="0">
            <wp:extent cx="2755159" cy="3153398"/>
            <wp:effectExtent l="19050" t="0" r="7091" b="0"/>
            <wp:docPr id="28" name="Рисунок 28" descr="C:\Users\hp\Downloads\сурет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p\Downloads\сурет77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413" cy="315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8FD" w:rsidRPr="00441ED2" w:rsidRDefault="007838FD" w:rsidP="007838FD">
      <w:pPr>
        <w:pStyle w:val="a5"/>
        <w:rPr>
          <w:sz w:val="28"/>
          <w:szCs w:val="28"/>
          <w:lang w:val="kk-KZ"/>
        </w:rPr>
      </w:pPr>
      <w:r w:rsidRPr="00441ED2">
        <w:rPr>
          <w:sz w:val="28"/>
          <w:szCs w:val="28"/>
          <w:lang w:val="kk-KZ"/>
        </w:rPr>
        <w:t xml:space="preserve">2023-2024 оқу жылында </w:t>
      </w:r>
      <w:r>
        <w:rPr>
          <w:sz w:val="28"/>
          <w:szCs w:val="28"/>
          <w:lang w:val="kk-KZ"/>
        </w:rPr>
        <w:t xml:space="preserve"> </w:t>
      </w:r>
      <w:r w:rsidRPr="00441ED2">
        <w:rPr>
          <w:sz w:val="28"/>
          <w:szCs w:val="28"/>
          <w:lang w:val="kk-KZ"/>
        </w:rPr>
        <w:t xml:space="preserve">оқушыларды өмірге құштарлығы , өзіне сенімділігін арттыру мақсатында </w:t>
      </w:r>
      <w:r w:rsidRPr="00441ED2">
        <w:rPr>
          <w:b/>
          <w:sz w:val="28"/>
          <w:szCs w:val="28"/>
          <w:lang w:val="kk-KZ"/>
        </w:rPr>
        <w:t>«Менің ғажайып әлемім»</w:t>
      </w:r>
      <w:r>
        <w:rPr>
          <w:sz w:val="28"/>
          <w:szCs w:val="28"/>
          <w:lang w:val="kk-KZ"/>
        </w:rPr>
        <w:t xml:space="preserve"> психологиялық апт</w:t>
      </w:r>
      <w:r w:rsidRPr="00441ED2">
        <w:rPr>
          <w:sz w:val="28"/>
          <w:szCs w:val="28"/>
          <w:lang w:val="kk-KZ"/>
        </w:rPr>
        <w:t>алық ұйымдастырылды.</w:t>
      </w:r>
    </w:p>
    <w:p w:rsidR="007838FD" w:rsidRPr="00441ED2" w:rsidRDefault="007838FD" w:rsidP="007838FD">
      <w:pPr>
        <w:pStyle w:val="a5"/>
        <w:rPr>
          <w:sz w:val="28"/>
          <w:szCs w:val="28"/>
          <w:lang w:val="kk-KZ"/>
        </w:rPr>
      </w:pPr>
      <w:r w:rsidRPr="00441ED2">
        <w:rPr>
          <w:noProof/>
          <w:sz w:val="28"/>
          <w:szCs w:val="28"/>
        </w:rPr>
        <w:drawing>
          <wp:inline distT="0" distB="0" distL="0" distR="0">
            <wp:extent cx="5792090" cy="3273039"/>
            <wp:effectExtent l="19050" t="0" r="0" b="0"/>
            <wp:docPr id="33" name="Рисунок 33" descr="C:\Users\hp\Downloads\rosh\WhatsApp Image 2024-05-23 at 13.12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p\Downloads\rosh\WhatsApp Image 2024-05-23 at 13.12.07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358" cy="327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8FD" w:rsidRPr="00441ED2" w:rsidRDefault="007838FD" w:rsidP="007838FD">
      <w:pPr>
        <w:widowControl w:val="0"/>
        <w:autoSpaceDE w:val="0"/>
        <w:autoSpaceDN w:val="0"/>
        <w:spacing w:before="13" w:after="0" w:line="271" w:lineRule="auto"/>
        <w:ind w:right="682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441ED2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Жасалынған психологиялық бағыт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тар</w:t>
      </w:r>
      <w:r w:rsidRPr="00441ED2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 xml:space="preserve"> нәтижесі бойынша </w:t>
      </w:r>
      <w:r w:rsidRPr="00441ED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тиісті </w:t>
      </w:r>
      <w:r w:rsidRPr="00441ED2">
        <w:rPr>
          <w:rFonts w:ascii="Times New Roman" w:eastAsia="Times New Roman" w:hAnsi="Times New Roman" w:cs="Times New Roman"/>
          <w:sz w:val="28"/>
          <w:szCs w:val="28"/>
          <w:lang w:val="kk-KZ"/>
        </w:rPr>
        <w:lastRenderedPageBreak/>
        <w:t>жұмыстар жоспарға сәйкес жүргізіледі. 1-4 сыныптар бойынша жасалынған психологиялық жұмыстарды есепке алу бойынша салыстырмалы көрсеткіш төмендегінше:</w:t>
      </w:r>
    </w:p>
    <w:p w:rsidR="007838FD" w:rsidRPr="00441ED2" w:rsidRDefault="007838FD" w:rsidP="007838FD">
      <w:pPr>
        <w:widowControl w:val="0"/>
        <w:autoSpaceDE w:val="0"/>
        <w:autoSpaceDN w:val="0"/>
        <w:spacing w:before="13" w:after="0" w:line="271" w:lineRule="auto"/>
        <w:ind w:right="682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7838FD" w:rsidRPr="00441ED2" w:rsidRDefault="007838FD" w:rsidP="007838FD">
      <w:pPr>
        <w:widowControl w:val="0"/>
        <w:autoSpaceDE w:val="0"/>
        <w:autoSpaceDN w:val="0"/>
        <w:spacing w:before="7"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tbl>
      <w:tblPr>
        <w:tblStyle w:val="a3"/>
        <w:tblW w:w="9969" w:type="dxa"/>
        <w:tblInd w:w="-318" w:type="dxa"/>
        <w:tblLayout w:type="fixed"/>
        <w:tblLook w:val="01E0"/>
      </w:tblPr>
      <w:tblGrid>
        <w:gridCol w:w="568"/>
        <w:gridCol w:w="2867"/>
        <w:gridCol w:w="1705"/>
        <w:gridCol w:w="1706"/>
        <w:gridCol w:w="1561"/>
        <w:gridCol w:w="1562"/>
      </w:tblGrid>
      <w:tr w:rsidR="007838FD" w:rsidRPr="00441ED2" w:rsidTr="00C62DF2">
        <w:trPr>
          <w:trHeight w:val="302"/>
        </w:trPr>
        <w:tc>
          <w:tcPr>
            <w:tcW w:w="568" w:type="dxa"/>
            <w:vMerge w:val="restart"/>
          </w:tcPr>
          <w:p w:rsidR="007838FD" w:rsidRPr="00441ED2" w:rsidRDefault="007838FD" w:rsidP="002A7BDC">
            <w:pPr>
              <w:widowControl w:val="0"/>
              <w:autoSpaceDE w:val="0"/>
              <w:autoSpaceDN w:val="0"/>
              <w:spacing w:before="1"/>
              <w:ind w:left="-709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41E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2867" w:type="dxa"/>
            <w:vMerge w:val="restart"/>
          </w:tcPr>
          <w:p w:rsidR="007838FD" w:rsidRPr="00441ED2" w:rsidRDefault="007838FD" w:rsidP="002A7BDC">
            <w:pPr>
              <w:widowControl w:val="0"/>
              <w:autoSpaceDE w:val="0"/>
              <w:autoSpaceDN w:val="0"/>
              <w:spacing w:before="1"/>
              <w:ind w:left="28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41E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Жылдар</w:t>
            </w:r>
          </w:p>
        </w:tc>
        <w:tc>
          <w:tcPr>
            <w:tcW w:w="1705" w:type="dxa"/>
            <w:vMerge w:val="restart"/>
          </w:tcPr>
          <w:p w:rsidR="007838FD" w:rsidRPr="00441ED2" w:rsidRDefault="007838FD" w:rsidP="002A7BDC">
            <w:pPr>
              <w:widowControl w:val="0"/>
              <w:autoSpaceDE w:val="0"/>
              <w:autoSpaceDN w:val="0"/>
              <w:spacing w:before="1" w:line="259" w:lineRule="auto"/>
              <w:ind w:left="2" w:right="241" w:firstLine="129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41E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Топтық жұмыстар</w:t>
            </w:r>
          </w:p>
        </w:tc>
        <w:tc>
          <w:tcPr>
            <w:tcW w:w="4829" w:type="dxa"/>
            <w:gridSpan w:val="3"/>
          </w:tcPr>
          <w:p w:rsidR="007838FD" w:rsidRPr="00441ED2" w:rsidRDefault="007838FD" w:rsidP="002A7BDC">
            <w:pPr>
              <w:widowControl w:val="0"/>
              <w:autoSpaceDE w:val="0"/>
              <w:autoSpaceDN w:val="0"/>
              <w:spacing w:before="1"/>
              <w:ind w:left="56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41E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Жекежұмыстар</w:t>
            </w:r>
          </w:p>
        </w:tc>
      </w:tr>
      <w:tr w:rsidR="007838FD" w:rsidRPr="00C933E3" w:rsidTr="00C62DF2">
        <w:trPr>
          <w:trHeight w:val="604"/>
        </w:trPr>
        <w:tc>
          <w:tcPr>
            <w:tcW w:w="568" w:type="dxa"/>
            <w:vMerge/>
          </w:tcPr>
          <w:p w:rsidR="007838FD" w:rsidRPr="00C933E3" w:rsidRDefault="007838FD" w:rsidP="002A7BDC">
            <w:pPr>
              <w:widowControl w:val="0"/>
              <w:autoSpaceDE w:val="0"/>
              <w:autoSpaceDN w:val="0"/>
              <w:ind w:left="-709"/>
              <w:rPr>
                <w:rFonts w:ascii="Times New Roman" w:eastAsia="Times New Roman" w:hAnsi="Times New Roman" w:cs="Times New Roman"/>
                <w:sz w:val="2"/>
                <w:szCs w:val="2"/>
                <w:lang w:val="kk-KZ"/>
              </w:rPr>
            </w:pPr>
          </w:p>
        </w:tc>
        <w:tc>
          <w:tcPr>
            <w:tcW w:w="2867" w:type="dxa"/>
            <w:vMerge/>
          </w:tcPr>
          <w:p w:rsidR="007838FD" w:rsidRPr="00C933E3" w:rsidRDefault="007838FD" w:rsidP="002A7BDC">
            <w:pPr>
              <w:widowControl w:val="0"/>
              <w:autoSpaceDE w:val="0"/>
              <w:autoSpaceDN w:val="0"/>
              <w:ind w:left="-709"/>
              <w:rPr>
                <w:rFonts w:ascii="Times New Roman" w:eastAsia="Times New Roman" w:hAnsi="Times New Roman" w:cs="Times New Roman"/>
                <w:sz w:val="2"/>
                <w:szCs w:val="2"/>
                <w:lang w:val="kk-KZ"/>
              </w:rPr>
            </w:pPr>
          </w:p>
        </w:tc>
        <w:tc>
          <w:tcPr>
            <w:tcW w:w="1705" w:type="dxa"/>
            <w:vMerge/>
          </w:tcPr>
          <w:p w:rsidR="007838FD" w:rsidRPr="00C933E3" w:rsidRDefault="007838FD" w:rsidP="002A7BDC">
            <w:pPr>
              <w:widowControl w:val="0"/>
              <w:autoSpaceDE w:val="0"/>
              <w:autoSpaceDN w:val="0"/>
              <w:ind w:left="-709"/>
              <w:rPr>
                <w:rFonts w:ascii="Times New Roman" w:eastAsia="Times New Roman" w:hAnsi="Times New Roman" w:cs="Times New Roman"/>
                <w:sz w:val="2"/>
                <w:szCs w:val="2"/>
                <w:lang w:val="kk-KZ"/>
              </w:rPr>
            </w:pPr>
          </w:p>
        </w:tc>
        <w:tc>
          <w:tcPr>
            <w:tcW w:w="1706" w:type="dxa"/>
          </w:tcPr>
          <w:p w:rsidR="007838FD" w:rsidRPr="00C933E3" w:rsidRDefault="007838FD" w:rsidP="002A7BDC">
            <w:pPr>
              <w:widowControl w:val="0"/>
              <w:autoSpaceDE w:val="0"/>
              <w:autoSpaceDN w:val="0"/>
              <w:spacing w:before="6"/>
              <w:ind w:left="140" w:right="143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C933E3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Жеке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 xml:space="preserve"> </w:t>
            </w:r>
            <w:r w:rsidRPr="00C933E3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түзету</w:t>
            </w:r>
          </w:p>
          <w:p w:rsidR="007838FD" w:rsidRPr="00C933E3" w:rsidRDefault="007838FD" w:rsidP="002A7BDC">
            <w:pPr>
              <w:widowControl w:val="0"/>
              <w:autoSpaceDE w:val="0"/>
              <w:autoSpaceDN w:val="0"/>
              <w:spacing w:before="21"/>
              <w:ind w:right="142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C933E3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дамыту</w:t>
            </w:r>
          </w:p>
        </w:tc>
        <w:tc>
          <w:tcPr>
            <w:tcW w:w="1561" w:type="dxa"/>
          </w:tcPr>
          <w:p w:rsidR="007838FD" w:rsidRPr="00C933E3" w:rsidRDefault="007838FD" w:rsidP="002A7BDC">
            <w:pPr>
              <w:widowControl w:val="0"/>
              <w:autoSpaceDE w:val="0"/>
              <w:autoSpaceDN w:val="0"/>
              <w:spacing w:before="6"/>
              <w:ind w:left="-7" w:right="17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C933E3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Кеңес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 xml:space="preserve"> </w:t>
            </w:r>
            <w:r w:rsidRPr="00C933E3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беру</w:t>
            </w:r>
          </w:p>
        </w:tc>
        <w:tc>
          <w:tcPr>
            <w:tcW w:w="1562" w:type="dxa"/>
          </w:tcPr>
          <w:p w:rsidR="007838FD" w:rsidRPr="00C933E3" w:rsidRDefault="007838FD" w:rsidP="002A7BDC">
            <w:pPr>
              <w:widowControl w:val="0"/>
              <w:autoSpaceDE w:val="0"/>
              <w:autoSpaceDN w:val="0"/>
              <w:spacing w:before="6"/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C933E3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Сұраныс</w:t>
            </w:r>
          </w:p>
          <w:p w:rsidR="007838FD" w:rsidRPr="00C933E3" w:rsidRDefault="007838FD" w:rsidP="002A7BDC">
            <w:pPr>
              <w:widowControl w:val="0"/>
              <w:autoSpaceDE w:val="0"/>
              <w:autoSpaceDN w:val="0"/>
              <w:spacing w:before="21"/>
              <w:ind w:left="133"/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C933E3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бойынша</w:t>
            </w:r>
          </w:p>
        </w:tc>
      </w:tr>
      <w:tr w:rsidR="007838FD" w:rsidRPr="00C933E3" w:rsidTr="00C62DF2">
        <w:trPr>
          <w:trHeight w:val="301"/>
        </w:trPr>
        <w:tc>
          <w:tcPr>
            <w:tcW w:w="568" w:type="dxa"/>
          </w:tcPr>
          <w:p w:rsidR="007838FD" w:rsidRPr="00C933E3" w:rsidRDefault="00C62DF2" w:rsidP="002A7BDC">
            <w:pPr>
              <w:widowControl w:val="0"/>
              <w:autoSpaceDE w:val="0"/>
              <w:autoSpaceDN w:val="0"/>
              <w:spacing w:before="1"/>
              <w:ind w:left="-709" w:right="213"/>
              <w:jc w:val="right"/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1</w:t>
            </w:r>
          </w:p>
        </w:tc>
        <w:tc>
          <w:tcPr>
            <w:tcW w:w="2867" w:type="dxa"/>
          </w:tcPr>
          <w:p w:rsidR="007838FD" w:rsidRPr="00C933E3" w:rsidRDefault="007838FD" w:rsidP="002A7BDC">
            <w:pPr>
              <w:widowControl w:val="0"/>
              <w:autoSpaceDE w:val="0"/>
              <w:autoSpaceDN w:val="0"/>
              <w:spacing w:before="1"/>
              <w:ind w:left="142" w:right="142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2023-2024</w:t>
            </w:r>
            <w:r w:rsidRPr="00C933E3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 xml:space="preserve"> оқужылы</w:t>
            </w:r>
          </w:p>
        </w:tc>
        <w:tc>
          <w:tcPr>
            <w:tcW w:w="1705" w:type="dxa"/>
          </w:tcPr>
          <w:p w:rsidR="007838FD" w:rsidRPr="00C933E3" w:rsidRDefault="007838FD" w:rsidP="002A7BDC">
            <w:pPr>
              <w:widowControl w:val="0"/>
              <w:autoSpaceDE w:val="0"/>
              <w:autoSpaceDN w:val="0"/>
              <w:spacing w:line="273" w:lineRule="exact"/>
              <w:ind w:left="-709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C933E3">
              <w:rPr>
                <w:rFonts w:ascii="Times New Roman" w:eastAsia="Times New Roman" w:hAnsi="Times New Roman" w:cs="Times New Roman"/>
                <w:sz w:val="24"/>
                <w:lang w:val="kk-KZ"/>
              </w:rPr>
              <w:t>72</w:t>
            </w:r>
            <w:r>
              <w:rPr>
                <w:rFonts w:ascii="Times New Roman" w:eastAsia="Times New Roman" w:hAnsi="Times New Roman" w:cs="Times New Roman"/>
                <w:sz w:val="24"/>
                <w:lang w:val="kk-KZ"/>
              </w:rPr>
              <w:t>212      27</w:t>
            </w:r>
          </w:p>
        </w:tc>
        <w:tc>
          <w:tcPr>
            <w:tcW w:w="1706" w:type="dxa"/>
          </w:tcPr>
          <w:p w:rsidR="007838FD" w:rsidRPr="00C933E3" w:rsidRDefault="007838FD" w:rsidP="002A7BDC">
            <w:pPr>
              <w:widowControl w:val="0"/>
              <w:autoSpaceDE w:val="0"/>
              <w:autoSpaceDN w:val="0"/>
              <w:spacing w:line="273" w:lineRule="exact"/>
              <w:ind w:left="-709" w:right="143"/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kk-KZ"/>
              </w:rPr>
              <w:t>35</w:t>
            </w:r>
          </w:p>
        </w:tc>
        <w:tc>
          <w:tcPr>
            <w:tcW w:w="1561" w:type="dxa"/>
          </w:tcPr>
          <w:p w:rsidR="007838FD" w:rsidRPr="00C933E3" w:rsidRDefault="007838FD" w:rsidP="002A7BDC">
            <w:pPr>
              <w:widowControl w:val="0"/>
              <w:autoSpaceDE w:val="0"/>
              <w:autoSpaceDN w:val="0"/>
              <w:spacing w:line="273" w:lineRule="exact"/>
              <w:ind w:left="-709" w:right="170"/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kk-KZ"/>
              </w:rPr>
              <w:t>44</w:t>
            </w:r>
          </w:p>
        </w:tc>
        <w:tc>
          <w:tcPr>
            <w:tcW w:w="1562" w:type="dxa"/>
          </w:tcPr>
          <w:p w:rsidR="007838FD" w:rsidRPr="00C933E3" w:rsidRDefault="007838FD" w:rsidP="002A7BDC">
            <w:pPr>
              <w:widowControl w:val="0"/>
              <w:autoSpaceDE w:val="0"/>
              <w:autoSpaceDN w:val="0"/>
              <w:spacing w:line="273" w:lineRule="exact"/>
              <w:ind w:left="-709" w:right="620"/>
              <w:jc w:val="right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kk-KZ"/>
              </w:rPr>
              <w:t>44</w:t>
            </w:r>
          </w:p>
        </w:tc>
      </w:tr>
    </w:tbl>
    <w:p w:rsidR="007838FD" w:rsidRPr="00C933E3" w:rsidRDefault="007838FD" w:rsidP="007838FD">
      <w:pPr>
        <w:widowControl w:val="0"/>
        <w:autoSpaceDE w:val="0"/>
        <w:autoSpaceDN w:val="0"/>
        <w:spacing w:after="0" w:line="240" w:lineRule="auto"/>
        <w:ind w:left="-709"/>
        <w:rPr>
          <w:rFonts w:ascii="Times New Roman" w:eastAsia="Times New Roman" w:hAnsi="Times New Roman" w:cs="Times New Roman"/>
          <w:lang w:val="kk-KZ"/>
        </w:rPr>
      </w:pPr>
    </w:p>
    <w:p w:rsidR="009B06E9" w:rsidRDefault="009B06E9" w:rsidP="007838FD">
      <w:pPr>
        <w:rPr>
          <w:lang w:val="kk-KZ"/>
        </w:rPr>
      </w:pPr>
    </w:p>
    <w:p w:rsidR="007838FD" w:rsidRDefault="009B06E9" w:rsidP="009B06E9">
      <w:pPr>
        <w:jc w:val="center"/>
      </w:pPr>
      <w:r w:rsidRPr="009B06E9">
        <w:object w:dxaOrig="7757" w:dyaOrig="95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87.6pt;height:428.4pt" o:ole="">
            <v:imagedata r:id="rId14" o:title=""/>
          </v:shape>
          <o:OLEObject Type="Embed" ProgID="PowerPoint.Slide.12" ShapeID="_x0000_i1027" DrawAspect="Content" ObjectID="_1780996536" r:id="rId15"/>
        </w:object>
      </w:r>
    </w:p>
    <w:p w:rsidR="007838FD" w:rsidRPr="00A76E69" w:rsidRDefault="007838FD" w:rsidP="007838FD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7838FD" w:rsidRPr="00162327" w:rsidRDefault="007838FD" w:rsidP="007838FD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</w:t>
      </w:r>
    </w:p>
    <w:p w:rsidR="007838FD" w:rsidRDefault="009B06E9" w:rsidP="007838FD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CB7D0F">
        <w:rPr>
          <w:rFonts w:ascii="Times New Roman" w:eastAsia="Times New Roman" w:hAnsi="Times New Roman" w:cs="Times New Roman"/>
          <w:sz w:val="24"/>
          <w:szCs w:val="24"/>
        </w:rPr>
        <w:object w:dxaOrig="7757" w:dyaOrig="9586">
          <v:shape id="_x0000_i1026" type="#_x0000_t75" style="width:475.2pt;height:316.8pt" o:ole="">
            <v:imagedata r:id="rId16" o:title=""/>
          </v:shape>
          <o:OLEObject Type="Embed" ProgID="PowerPoint.Slide.12" ShapeID="_x0000_i1026" DrawAspect="Content" ObjectID="_1780996537" r:id="rId17"/>
        </w:object>
      </w:r>
    </w:p>
    <w:p w:rsidR="007838FD" w:rsidRDefault="009B06E9" w:rsidP="007838FD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CB7D0F">
        <w:rPr>
          <w:rFonts w:ascii="Times New Roman" w:eastAsia="Times New Roman" w:hAnsi="Times New Roman" w:cs="Times New Roman"/>
          <w:sz w:val="24"/>
          <w:szCs w:val="24"/>
        </w:rPr>
        <w:object w:dxaOrig="7757" w:dyaOrig="9586">
          <v:shape id="_x0000_i1025" type="#_x0000_t75" style="width:456pt;height:357.6pt" o:ole="">
            <v:imagedata r:id="rId18" o:title=""/>
          </v:shape>
          <o:OLEObject Type="Embed" ProgID="PowerPoint.Slide.12" ShapeID="_x0000_i1025" DrawAspect="Content" ObjectID="_1780996538" r:id="rId19"/>
        </w:object>
      </w:r>
    </w:p>
    <w:p w:rsidR="007838FD" w:rsidRDefault="009B06E9" w:rsidP="007838FD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Педагог-психолог:               М.Токтиева</w:t>
      </w:r>
    </w:p>
    <w:p w:rsidR="007838FD" w:rsidRDefault="007838FD" w:rsidP="007838FD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7838FD" w:rsidRDefault="007838FD" w:rsidP="007838FD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7838FD" w:rsidRDefault="007838FD" w:rsidP="007838FD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7838FD" w:rsidRDefault="007838FD" w:rsidP="007838FD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7838FD" w:rsidRDefault="007838FD" w:rsidP="007838FD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7838FD" w:rsidRDefault="007838FD" w:rsidP="007838FD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DF0710" w:rsidRDefault="00DF0710"/>
    <w:sectPr w:rsidR="00DF0710" w:rsidSect="007838F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F25B3D"/>
    <w:multiLevelType w:val="hybridMultilevel"/>
    <w:tmpl w:val="D7D4993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838FD"/>
    <w:rsid w:val="00063236"/>
    <w:rsid w:val="0030229D"/>
    <w:rsid w:val="004F5BDA"/>
    <w:rsid w:val="007838FD"/>
    <w:rsid w:val="008E0F77"/>
    <w:rsid w:val="009B06E9"/>
    <w:rsid w:val="009F28A5"/>
    <w:rsid w:val="00C62DF2"/>
    <w:rsid w:val="00CB7D0F"/>
    <w:rsid w:val="00DF0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8F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38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838FD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783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7838FD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783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38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package" Target="embeddings/______Microsoft_Office_PowerPoint2.sldx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package" Target="embeddings/______Microsoft_Office_PowerPoint1.sldx"/><Relationship Id="rId10" Type="http://schemas.openxmlformats.org/officeDocument/2006/relationships/image" Target="media/image6.jpeg"/><Relationship Id="rId19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684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2024-06-25T06:54:00Z</dcterms:created>
  <dcterms:modified xsi:type="dcterms:W3CDTF">2024-06-27T07:29:00Z</dcterms:modified>
</cp:coreProperties>
</file>